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E4" w:rsidRDefault="00974DE4" w:rsidP="00974DE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Na temelju članka 26.Zakona o predškolskom odgoju i obrazovanju (Narodne novine br.10/97,  107/07 i 94/13) </w:t>
      </w:r>
      <w:r>
        <w:rPr>
          <w:b/>
          <w:sz w:val="24"/>
          <w:szCs w:val="24"/>
        </w:rPr>
        <w:t>Upravno vijeće Dječjeg vrtića „Paški mališani“ Pag,objavljuje</w:t>
      </w: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N A T J E Č A J</w:t>
      </w:r>
    </w:p>
    <w:p w:rsidR="00974DE4" w:rsidRDefault="00974DE4" w:rsidP="00974DE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za radno mjesto</w:t>
      </w:r>
      <w:r>
        <w:rPr>
          <w:b/>
          <w:sz w:val="24"/>
          <w:szCs w:val="24"/>
        </w:rPr>
        <w:tab/>
      </w: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-  Stručni suradnik -LOGOPED/ICA, </w:t>
      </w:r>
      <w:r>
        <w:rPr>
          <w:sz w:val="24"/>
          <w:szCs w:val="24"/>
        </w:rPr>
        <w:t>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,na neodređeno ,nepuno radno vrijeme</w:t>
      </w: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Uvjeti;-</w:t>
      </w:r>
      <w:r>
        <w:rPr>
          <w:sz w:val="24"/>
          <w:szCs w:val="24"/>
        </w:rPr>
        <w:t>za stručnog suradnika -LOGOPED/ICA  može biti primljena osoba koja ispunjava uvjete iz članka 24.i 25.Zakona o predškolskom odgoju i obrazovanju(Narodne novine br.10/97, 107/07 i 94/13 ) i Pravilnika o vrsti stručne spreme stručnih djelatnika.</w:t>
      </w: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prijavu kandidati moraju priložiti;-životopis,presliku isprave kojom se dokazuju stupanj i vrsta stručne spreme,presliku domovnice,presliku osobne iskaznice,uvjerenje o nekažnjavanju(ne starije od šest mjeseci) i potvrdu o položenom stručnom ispitu(ako je položen).</w:t>
      </w: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ravnopravnim uvjetima mogu prijaviti osobe oba spola. </w:t>
      </w: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>Prijave za natječaj s dokazima o ispunjenju uvjeta podnose se(osobno ili poštom) u roku od dana objave,24.travnja do 6.svibnja 2014.godine  na adresu;</w:t>
      </w:r>
      <w:r>
        <w:rPr>
          <w:b/>
          <w:sz w:val="24"/>
          <w:szCs w:val="24"/>
        </w:rPr>
        <w:t>Dječji vrtić“Paški mališani“ Pag 23250,Velebitska 6,s naznakom „za natječaj“.</w:t>
      </w: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Upravno vijeće Dječjeg vrtića „Paški mališani“Pag</w:t>
      </w: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b/>
          <w:sz w:val="24"/>
          <w:szCs w:val="24"/>
        </w:rPr>
      </w:pPr>
    </w:p>
    <w:p w:rsidR="00974DE4" w:rsidRDefault="00974DE4" w:rsidP="00974D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Natječaj je objavljen 24.travnja 2014.god. na mrežnim stranicama i oglasnoj ploči Hrvatskog zavoda za zapošljavanje, službenoj mrežnoj stranici Dječjeg vrtića Paški mališani, Pag i  na oglasnoj ploči Dječjeg vrtića.</w:t>
      </w:r>
    </w:p>
    <w:p w:rsidR="00974DE4" w:rsidRDefault="00974DE4" w:rsidP="00974DE4"/>
    <w:p w:rsidR="00974DE4" w:rsidRDefault="00974DE4" w:rsidP="00974DE4">
      <w:pPr>
        <w:pStyle w:val="Bezproreda"/>
      </w:pPr>
      <w:r>
        <w:t>U Pagu , 24.travanj 2014.godine</w:t>
      </w:r>
    </w:p>
    <w:p w:rsidR="00974DE4" w:rsidRDefault="00974DE4" w:rsidP="00974DE4">
      <w:pPr>
        <w:pStyle w:val="Bezproreda"/>
      </w:pPr>
      <w:r>
        <w:t>KLASA;601-01-01/14-27</w:t>
      </w:r>
    </w:p>
    <w:p w:rsidR="00974DE4" w:rsidRDefault="00974DE4" w:rsidP="00974DE4">
      <w:pPr>
        <w:pStyle w:val="Bezproreda"/>
      </w:pPr>
      <w:r>
        <w:t>URBROJ;2198/24-06/03-14-188</w:t>
      </w:r>
    </w:p>
    <w:p w:rsidR="00974DE4" w:rsidRDefault="00974DE4" w:rsidP="00974DE4">
      <w:pPr>
        <w:pStyle w:val="Bezproreda"/>
      </w:pPr>
    </w:p>
    <w:p w:rsidR="00974DE4" w:rsidRDefault="00974DE4" w:rsidP="00974DE4">
      <w:pPr>
        <w:pStyle w:val="Bezproreda"/>
      </w:pPr>
    </w:p>
    <w:p w:rsidR="00DB42C5" w:rsidRDefault="00DB42C5"/>
    <w:sectPr w:rsidR="00DB42C5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DE4"/>
    <w:rsid w:val="008E49F8"/>
    <w:rsid w:val="00974DE4"/>
    <w:rsid w:val="00A57FB5"/>
    <w:rsid w:val="00D35954"/>
    <w:rsid w:val="00DB42C5"/>
    <w:rsid w:val="00F6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4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</cp:revision>
  <cp:lastPrinted>2014-04-24T12:44:00Z</cp:lastPrinted>
  <dcterms:created xsi:type="dcterms:W3CDTF">2014-04-24T12:33:00Z</dcterms:created>
  <dcterms:modified xsi:type="dcterms:W3CDTF">2014-04-24T12:46:00Z</dcterms:modified>
</cp:coreProperties>
</file>